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E2" w:rsidRDefault="00123DEC">
      <w:pPr>
        <w:pStyle w:val="Nincstrkz"/>
      </w:pPr>
      <w:bookmarkStart w:id="0" w:name="_GoBack"/>
      <w:bookmarkEnd w:id="0"/>
      <w:r>
        <w:rPr>
          <w:i/>
          <w:color w:val="000000"/>
        </w:rPr>
        <w:t xml:space="preserve">Én azonban nem embertől kapom a bizonyságtételt, hanem azért mondom ezeket, hogy ti üdvözüljetek. </w:t>
      </w:r>
      <w:r>
        <w:rPr>
          <w:color w:val="000000"/>
        </w:rPr>
        <w:t>Jn 5,34</w:t>
      </w:r>
    </w:p>
    <w:p w:rsidR="00C648E2" w:rsidRDefault="00C648E2">
      <w:pPr>
        <w:pStyle w:val="Nincstrkz"/>
      </w:pPr>
    </w:p>
    <w:p w:rsidR="00C648E2" w:rsidRDefault="00123DEC">
      <w:pPr>
        <w:pStyle w:val="Nincstrkz"/>
      </w:pPr>
      <w:r>
        <w:rPr>
          <w:color w:val="000000"/>
        </w:rPr>
        <w:t xml:space="preserve">Amit Keresztelő János Jézusról mondott, az az igazság volt. Egy ismert ember </w:t>
      </w:r>
      <w:r>
        <w:rPr>
          <w:color w:val="000000"/>
        </w:rPr>
        <w:t>bizonyította tehát, hogy Jézus az Isten Fia. De Jézust nem ez a rész foglalkoztatta, ezt tudomásul vette.</w:t>
      </w:r>
    </w:p>
    <w:p w:rsidR="00C648E2" w:rsidRDefault="00C648E2">
      <w:pPr>
        <w:pStyle w:val="Nincstrkz"/>
      </w:pPr>
    </w:p>
    <w:p w:rsidR="00C648E2" w:rsidRDefault="00123DEC">
      <w:pPr>
        <w:pStyle w:val="Nincstrkz"/>
      </w:pPr>
      <w:r>
        <w:rPr>
          <w:color w:val="000000"/>
        </w:rPr>
        <w:t>Sokkal fontosabb volt számára az, amit az Atya mond róla és tetteiről. Nem saját előnyt akart ebből kovácsolni, jó pontot szerezni, hanem ez volt szü</w:t>
      </w:r>
      <w:r>
        <w:rPr>
          <w:color w:val="000000"/>
        </w:rPr>
        <w:t xml:space="preserve">kséges ahhoz, hogy a megváltás létre jöhessen. A Mindenható Isten „jó minősítése” kellett ahhoz, hogy a kereszt váltsága teljes és tökéletes legyen. Ez tette lehetővé azt, hogy mi üdvösséget kapjunk. Jézus ezt végezte a kereszten. Nyitott az út Istenhez! </w:t>
      </w:r>
      <w:r>
        <w:rPr>
          <w:i/>
          <w:iCs/>
          <w:color w:val="000000"/>
        </w:rPr>
        <w:t>V</w:t>
      </w:r>
      <w:r>
        <w:rPr>
          <w:i/>
          <w:iCs/>
          <w:color w:val="000000"/>
        </w:rPr>
        <w:t>adon Gyula</w:t>
      </w:r>
    </w:p>
    <w:sectPr w:rsidR="00C648E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EC" w:rsidRDefault="00123DEC">
      <w:pPr>
        <w:rPr>
          <w:rFonts w:hint="eastAsia"/>
        </w:rPr>
      </w:pPr>
      <w:r>
        <w:separator/>
      </w:r>
    </w:p>
  </w:endnote>
  <w:endnote w:type="continuationSeparator" w:id="0">
    <w:p w:rsidR="00123DEC" w:rsidRDefault="00123D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EC" w:rsidRDefault="00123DEC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123DEC" w:rsidRDefault="00123D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648E2"/>
    <w:rsid w:val="00123DEC"/>
    <w:rsid w:val="001836B5"/>
    <w:rsid w:val="00C6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85BF3-D997-4CA9-A07F-7FCC1A90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incstrkz">
    <w:name w:val="No Spacing"/>
    <w:pPr>
      <w:widowControl/>
    </w:pPr>
    <w:rPr>
      <w:rFonts w:ascii="Times New Roman" w:eastAsia="Calibri" w:hAnsi="Times New Roman" w:cs="Times New Roman"/>
      <w:color w:val="00000A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Szabi</dc:creator>
  <cp:lastModifiedBy>Szabi</cp:lastModifiedBy>
  <cp:revision>2</cp:revision>
  <dcterms:created xsi:type="dcterms:W3CDTF">2015-05-02T21:26:00Z</dcterms:created>
  <dcterms:modified xsi:type="dcterms:W3CDTF">2015-05-02T21:26:00Z</dcterms:modified>
</cp:coreProperties>
</file>